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70E" w:rsidRDefault="00D3770E" w:rsidP="00D377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7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МИНИСТЕРСТВО КУЛЬТУРЫ РОССИЙСКОЙ ФЕДЕРАЦИИ</w:t>
      </w: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7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7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«МОСКОВСКИЙ ГОСУДАРСТВЕННЫЙ ИНСТИТУТ КУЛЬТУРЫ»</w:t>
      </w: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77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УТВЕРЖДАЮ:</w:t>
      </w: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77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учебно-методического совета</w:t>
      </w: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77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Театрально-режиссёрского факультета</w:t>
      </w: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77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Овчинников Р.Ю.</w:t>
      </w: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77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«__» _________________ 2020г.</w:t>
      </w: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7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 ОЦЕНОЧНЫХ СРЕДСТВ</w:t>
      </w: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ИТОГОВАЯ АТТЕСТАЦИЯ</w:t>
      </w: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7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51.03.05 «Режиссура театрализованных представлений»</w:t>
      </w: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7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Режиссер театрализованных представлений и праздников</w:t>
      </w: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7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Бакалавр</w:t>
      </w: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7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Очная, заочная</w:t>
      </w: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770E" w:rsidRPr="00D3770E" w:rsidRDefault="00D3770E" w:rsidP="00D3770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7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Химки, 2020 г.</w:t>
      </w:r>
    </w:p>
    <w:p w:rsidR="00D3770E" w:rsidRDefault="00D3770E">
      <w:pPr>
        <w:rPr>
          <w:rFonts w:ascii="Times New Roman" w:hAnsi="Times New Roman" w:cs="Times New Roman"/>
          <w:b/>
          <w:sz w:val="28"/>
          <w:szCs w:val="28"/>
        </w:rPr>
      </w:pPr>
    </w:p>
    <w:p w:rsidR="00D3770E" w:rsidRPr="00D3770E" w:rsidRDefault="00D3770E" w:rsidP="00D377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70E">
        <w:rPr>
          <w:rFonts w:ascii="Times New Roman" w:hAnsi="Times New Roman" w:cs="Times New Roman"/>
          <w:b/>
          <w:sz w:val="28"/>
          <w:szCs w:val="28"/>
        </w:rPr>
        <w:t>Критерии оценки результатов сдачи государственного экзамена</w:t>
      </w:r>
    </w:p>
    <w:p w:rsidR="00D3770E" w:rsidRPr="00D3770E" w:rsidRDefault="00D3770E" w:rsidP="00612F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770E">
        <w:rPr>
          <w:rFonts w:ascii="Times New Roman" w:hAnsi="Times New Roman" w:cs="Times New Roman"/>
          <w:sz w:val="28"/>
          <w:szCs w:val="28"/>
        </w:rPr>
        <w:t xml:space="preserve">При ответе на вопросы государственного экзамена итоговой государственной аттестации выпускник должен продемонстрировать умение использовать знания, полученные в процессе изучения различных дисциплин для решения конкретных практических задач в области специализации. Ответы на вопросы теории и практики режиссуры должны содержать глубокое обоснование с позиции других дисциплин, связанных с данной проблемой. </w:t>
      </w:r>
    </w:p>
    <w:p w:rsidR="00D3770E" w:rsidRPr="00D3770E" w:rsidRDefault="00D3770E" w:rsidP="00612F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770E">
        <w:rPr>
          <w:rFonts w:ascii="Times New Roman" w:hAnsi="Times New Roman" w:cs="Times New Roman"/>
          <w:sz w:val="28"/>
          <w:szCs w:val="28"/>
        </w:rPr>
        <w:t xml:space="preserve">1. Оценка </w:t>
      </w:r>
      <w:r w:rsidRPr="00D377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«отлично»</w:t>
      </w:r>
      <w:r w:rsidRPr="00D3770E">
        <w:rPr>
          <w:rFonts w:ascii="Times New Roman" w:hAnsi="Times New Roman" w:cs="Times New Roman"/>
          <w:sz w:val="28"/>
          <w:szCs w:val="28"/>
        </w:rPr>
        <w:t xml:space="preserve"> ставится в случае, если студент при ответе на все вопросы проявил глубокие, всесторонние и систематические знания теоретического материала; творческие способности в понимании и изложении учебно-программного материала; усвоил взаимосвязь основных понятий и дисциплин, их значение для приобретаемой профессии; полно, грамотно и последовательно изложил ответы на все основные и дополнительные вопросы и задания.</w:t>
      </w:r>
    </w:p>
    <w:p w:rsidR="00D3770E" w:rsidRPr="00D3770E" w:rsidRDefault="00D3770E" w:rsidP="00612F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770E">
        <w:rPr>
          <w:rFonts w:ascii="Times New Roman" w:hAnsi="Times New Roman" w:cs="Times New Roman"/>
          <w:sz w:val="28"/>
          <w:szCs w:val="28"/>
        </w:rPr>
        <w:t xml:space="preserve">2. Оценка </w:t>
      </w:r>
      <w:r w:rsidRPr="00D377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«хорошо»</w:t>
      </w:r>
      <w:r w:rsidRPr="00D3770E">
        <w:rPr>
          <w:rFonts w:ascii="Times New Roman" w:hAnsi="Times New Roman" w:cs="Times New Roman"/>
          <w:sz w:val="28"/>
          <w:szCs w:val="28"/>
        </w:rPr>
        <w:t xml:space="preserve"> ставится в том случае, если студент показал полное, но недостаточно глубокое знание учебно-программного материала, допустил какие-либо неточности в ответах, но правильно ответил на все основные и дополнительные вопросы и задания, доказал, что способен к самостоятельному пополнению знаний в ходе профессиональной деятельности.</w:t>
      </w:r>
    </w:p>
    <w:p w:rsidR="00D3770E" w:rsidRPr="00D3770E" w:rsidRDefault="00D3770E" w:rsidP="00612F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770E">
        <w:rPr>
          <w:rFonts w:ascii="Times New Roman" w:hAnsi="Times New Roman" w:cs="Times New Roman"/>
          <w:sz w:val="28"/>
          <w:szCs w:val="28"/>
        </w:rPr>
        <w:t xml:space="preserve">3. Оценка </w:t>
      </w:r>
      <w:r w:rsidRPr="00D377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«удовлетворительно»</w:t>
      </w:r>
      <w:r w:rsidRPr="00D3770E">
        <w:rPr>
          <w:rFonts w:ascii="Times New Roman" w:hAnsi="Times New Roman" w:cs="Times New Roman"/>
          <w:sz w:val="28"/>
          <w:szCs w:val="28"/>
        </w:rPr>
        <w:t xml:space="preserve"> ставится в том случае, если студент показал поверхностные знания учебно-программного материала, допустил погрешности в ответах, однако в целом вполне ориентируется в профилирующих для данной специальности дисциплинах.</w:t>
      </w:r>
    </w:p>
    <w:p w:rsidR="00D3770E" w:rsidRPr="00D3770E" w:rsidRDefault="00D3770E" w:rsidP="00612F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770E">
        <w:rPr>
          <w:rFonts w:ascii="Times New Roman" w:hAnsi="Times New Roman" w:cs="Times New Roman"/>
          <w:sz w:val="28"/>
          <w:szCs w:val="28"/>
        </w:rPr>
        <w:t xml:space="preserve">4. Оценка </w:t>
      </w:r>
      <w:r w:rsidRPr="00D3770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«неудовлетворительно» </w:t>
      </w:r>
      <w:r w:rsidRPr="00D3770E">
        <w:rPr>
          <w:rFonts w:ascii="Times New Roman" w:hAnsi="Times New Roman" w:cs="Times New Roman"/>
          <w:sz w:val="28"/>
          <w:szCs w:val="28"/>
        </w:rPr>
        <w:t>ставится в том случае, если студент не усвоил значительную часть учебно-программного материала, дал неправильные, неполные ответы на вопросы и задания, не ответил на дополнительные вопросы или отказался от ответов на вопросы и задания.</w:t>
      </w:r>
    </w:p>
    <w:p w:rsidR="00D3770E" w:rsidRPr="00D3770E" w:rsidRDefault="00D3770E" w:rsidP="00612F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3770E">
        <w:rPr>
          <w:rFonts w:ascii="Times New Roman" w:hAnsi="Times New Roman" w:cs="Times New Roman"/>
          <w:sz w:val="28"/>
          <w:szCs w:val="28"/>
        </w:rPr>
        <w:t>Результаты междисциплинарного экзамена объявляются в день его проведения.</w:t>
      </w:r>
    </w:p>
    <w:p w:rsidR="007640FC" w:rsidRPr="00D3770E" w:rsidRDefault="007640FC" w:rsidP="00D3770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640FC" w:rsidRPr="00D3770E" w:rsidSect="00D3770E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48F"/>
    <w:rsid w:val="005B73A3"/>
    <w:rsid w:val="00612F7E"/>
    <w:rsid w:val="007640FC"/>
    <w:rsid w:val="00BF39ED"/>
    <w:rsid w:val="00D3770E"/>
    <w:rsid w:val="00E9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E13F1"/>
  <w15:chartTrackingRefBased/>
  <w15:docId w15:val="{F38302E6-5D61-4562-A248-B6DDDA25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8B7CA-7C36-444F-9B79-9B18ADAE1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Олеговна Адоньева</dc:creator>
  <cp:keywords/>
  <dc:description/>
  <cp:lastModifiedBy>Александра Олеговна Адоньева</cp:lastModifiedBy>
  <cp:revision>4</cp:revision>
  <dcterms:created xsi:type="dcterms:W3CDTF">2021-06-30T14:00:00Z</dcterms:created>
  <dcterms:modified xsi:type="dcterms:W3CDTF">2021-06-30T14:15:00Z</dcterms:modified>
</cp:coreProperties>
</file>